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D96" w:rsidRDefault="00772D96" w:rsidP="00051C2B">
      <w:pPr>
        <w:pStyle w:val="Default"/>
        <w:rPr>
          <w:b/>
          <w:bCs/>
          <w:sz w:val="72"/>
          <w:szCs w:val="72"/>
        </w:rPr>
      </w:pPr>
      <w:r w:rsidRPr="00772D96">
        <w:rPr>
          <w:b/>
          <w:bCs/>
          <w:noProof/>
          <w:sz w:val="72"/>
          <w:szCs w:val="72"/>
        </w:rPr>
        <w:drawing>
          <wp:inline distT="0" distB="0" distL="0" distR="0" wp14:anchorId="1FD97D68" wp14:editId="5FB2F371">
            <wp:extent cx="2956560" cy="1230317"/>
            <wp:effectExtent l="0" t="0" r="0" b="0"/>
            <wp:docPr id="1565402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0243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3544" cy="12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1C2B">
        <w:rPr>
          <w:b/>
          <w:bCs/>
          <w:sz w:val="72"/>
          <w:szCs w:val="72"/>
        </w:rPr>
        <w:t xml:space="preserve">                  </w:t>
      </w:r>
      <w:r w:rsidR="00051C2B" w:rsidRPr="00772D96">
        <w:rPr>
          <w:b/>
          <w:bCs/>
          <w:noProof/>
          <w:sz w:val="72"/>
          <w:szCs w:val="72"/>
        </w:rPr>
        <w:drawing>
          <wp:inline distT="0" distB="0" distL="0" distR="0" wp14:anchorId="6C5C9B92" wp14:editId="37C90E13">
            <wp:extent cx="1151100" cy="1151100"/>
            <wp:effectExtent l="0" t="0" r="5080" b="5080"/>
            <wp:docPr id="874903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0387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223" cy="119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364" w:rsidRDefault="00837364" w:rsidP="008341B7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-546378</wp:posOffset>
                </wp:positionH>
                <wp:positionV relativeFrom="paragraph">
                  <wp:posOffset>189316</wp:posOffset>
                </wp:positionV>
                <wp:extent cx="7631725" cy="7212458"/>
                <wp:effectExtent l="0" t="0" r="13970" b="13970"/>
                <wp:wrapNone/>
                <wp:docPr id="20010853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1725" cy="7212458"/>
                        </a:xfrm>
                        <a:prstGeom prst="rect">
                          <a:avLst/>
                        </a:prstGeom>
                        <a:solidFill>
                          <a:srgbClr val="0072C7"/>
                        </a:solidFill>
                        <a:ln>
                          <a:solidFill>
                            <a:srgbClr val="2C53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D19C" id="Rectangle 4" o:spid="_x0000_s1026" style="position:absolute;margin-left:-43pt;margin-top:14.9pt;width:600.9pt;height:56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" fillcolor="#0072c7" strokecolor="#2c53ad" strokeweight="1pt"/>
            </w:pict>
          </mc:Fallback>
        </mc:AlternateContent>
      </w:r>
    </w:p>
    <w:p w:rsidR="008341B7" w:rsidRPr="008341B7" w:rsidRDefault="008341B7" w:rsidP="008341B7">
      <w:pPr>
        <w:pStyle w:val="Default"/>
        <w:jc w:val="center"/>
        <w:rPr>
          <w:b/>
          <w:bCs/>
          <w:sz w:val="22"/>
          <w:szCs w:val="22"/>
        </w:rPr>
      </w:pPr>
    </w:p>
    <w:p w:rsidR="00772D96" w:rsidRPr="008341B7" w:rsidRDefault="00772D96" w:rsidP="00772D96">
      <w:pPr>
        <w:pStyle w:val="Default"/>
        <w:jc w:val="center"/>
        <w:rPr>
          <w:color w:val="FFFFFF" w:themeColor="background1"/>
          <w:sz w:val="84"/>
          <w:szCs w:val="84"/>
        </w:rPr>
      </w:pPr>
      <w:r w:rsidRPr="008341B7">
        <w:rPr>
          <w:b/>
          <w:bCs/>
          <w:color w:val="FFFFFF" w:themeColor="background1"/>
          <w:sz w:val="84"/>
          <w:szCs w:val="84"/>
        </w:rPr>
        <w:t>UNIVALENS</w:t>
      </w:r>
    </w:p>
    <w:p w:rsidR="00772D96" w:rsidRPr="00837364" w:rsidRDefault="00772D96" w:rsidP="00772D96">
      <w:pPr>
        <w:pStyle w:val="Default"/>
        <w:jc w:val="center"/>
        <w:rPr>
          <w:b/>
          <w:bCs/>
          <w:color w:val="FFFFFF" w:themeColor="background1"/>
          <w:sz w:val="32"/>
          <w:szCs w:val="32"/>
        </w:rPr>
      </w:pPr>
    </w:p>
    <w:p w:rsidR="00772D96" w:rsidRPr="00837364" w:rsidRDefault="00772D96" w:rsidP="00772D96">
      <w:pPr>
        <w:pStyle w:val="Default"/>
        <w:jc w:val="center"/>
        <w:rPr>
          <w:color w:val="FFFFFF" w:themeColor="background1"/>
          <w:sz w:val="48"/>
          <w:szCs w:val="48"/>
        </w:rPr>
      </w:pPr>
      <w:r w:rsidRPr="00837364">
        <w:rPr>
          <w:b/>
          <w:bCs/>
          <w:color w:val="FFFFFF" w:themeColor="background1"/>
          <w:sz w:val="48"/>
          <w:szCs w:val="48"/>
        </w:rPr>
        <w:t>The Montenegrin procedures for the</w:t>
      </w:r>
    </w:p>
    <w:p w:rsidR="00772D96" w:rsidRPr="00837364" w:rsidRDefault="00772D96" w:rsidP="00772D96">
      <w:pPr>
        <w:jc w:val="center"/>
        <w:rPr>
          <w:noProof/>
          <w:color w:val="FFFFFF" w:themeColor="background1"/>
          <w:sz w:val="48"/>
          <w:szCs w:val="48"/>
        </w:rPr>
      </w:pPr>
      <w:r w:rsidRPr="00837364">
        <w:rPr>
          <w:b/>
          <w:bCs/>
          <w:color w:val="FFFFFF" w:themeColor="background1"/>
          <w:sz w:val="48"/>
          <w:szCs w:val="48"/>
        </w:rPr>
        <w:t>international validation of educational programs</w:t>
      </w:r>
    </w:p>
    <w:p w:rsidR="00772D96" w:rsidRDefault="00772D96" w:rsidP="00772D96">
      <w:pPr>
        <w:jc w:val="center"/>
        <w:rPr>
          <w:noProof/>
        </w:rPr>
      </w:pPr>
    </w:p>
    <w:p w:rsidR="00772D96" w:rsidRDefault="00772D96" w:rsidP="00837364">
      <w:pPr>
        <w:pStyle w:val="Default"/>
        <w:ind w:left="-142"/>
        <w:jc w:val="center"/>
      </w:pPr>
      <w:r>
        <w:rPr>
          <w:noProof/>
        </w:rPr>
        <w:drawing>
          <wp:inline distT="0" distB="0" distL="0" distR="0">
            <wp:extent cx="4758412" cy="2972415"/>
            <wp:effectExtent l="0" t="0" r="4445" b="0"/>
            <wp:docPr id="3204109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10950" name="Picture 32041095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059" cy="304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D96" w:rsidRDefault="00772D96" w:rsidP="00772D96">
      <w:pPr>
        <w:pStyle w:val="Default"/>
        <w:jc w:val="center"/>
      </w:pPr>
    </w:p>
    <w:p w:rsidR="00772D96" w:rsidRPr="008341B7" w:rsidRDefault="00772D96" w:rsidP="00837364">
      <w:pPr>
        <w:pStyle w:val="Default"/>
        <w:jc w:val="center"/>
        <w:rPr>
          <w:color w:val="FFFFFF" w:themeColor="background1"/>
          <w:sz w:val="36"/>
          <w:szCs w:val="36"/>
        </w:rPr>
      </w:pPr>
      <w:r w:rsidRPr="008341B7">
        <w:rPr>
          <w:color w:val="FFFFFF" w:themeColor="background1"/>
          <w:sz w:val="36"/>
          <w:szCs w:val="36"/>
        </w:rPr>
        <w:t>Incoming Mission 1.2.1</w:t>
      </w:r>
    </w:p>
    <w:p w:rsidR="00772D96" w:rsidRPr="008341B7" w:rsidRDefault="00772D96" w:rsidP="00837364">
      <w:pPr>
        <w:pStyle w:val="Default"/>
        <w:jc w:val="center"/>
        <w:rPr>
          <w:color w:val="FFFFFF" w:themeColor="background1"/>
          <w:sz w:val="36"/>
          <w:szCs w:val="36"/>
        </w:rPr>
      </w:pPr>
      <w:r w:rsidRPr="008341B7">
        <w:rPr>
          <w:color w:val="FFFFFF" w:themeColor="background1"/>
          <w:sz w:val="36"/>
          <w:szCs w:val="36"/>
        </w:rPr>
        <w:t>1</w:t>
      </w:r>
      <w:r w:rsidR="00B8778F">
        <w:rPr>
          <w:color w:val="FFFFFF" w:themeColor="background1"/>
          <w:sz w:val="36"/>
          <w:szCs w:val="36"/>
        </w:rPr>
        <w:t>5</w:t>
      </w:r>
      <w:r w:rsidRPr="008341B7">
        <w:rPr>
          <w:color w:val="FFFFFF" w:themeColor="background1"/>
          <w:sz w:val="36"/>
          <w:szCs w:val="36"/>
        </w:rPr>
        <w:t xml:space="preserve"> -1</w:t>
      </w:r>
      <w:r w:rsidR="00B8778F">
        <w:rPr>
          <w:color w:val="FFFFFF" w:themeColor="background1"/>
          <w:sz w:val="36"/>
          <w:szCs w:val="36"/>
        </w:rPr>
        <w:t>6</w:t>
      </w:r>
      <w:r w:rsidRPr="008341B7">
        <w:rPr>
          <w:color w:val="FFFFFF" w:themeColor="background1"/>
          <w:sz w:val="36"/>
          <w:szCs w:val="36"/>
        </w:rPr>
        <w:t xml:space="preserve"> May 2024</w:t>
      </w:r>
    </w:p>
    <w:p w:rsidR="00772D96" w:rsidRDefault="007C34F7" w:rsidP="00837364">
      <w:pPr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8341B7">
        <w:rPr>
          <w:rFonts w:ascii="Arial" w:hAnsi="Arial" w:cs="Arial"/>
          <w:color w:val="FFFFFF" w:themeColor="background1"/>
          <w:sz w:val="36"/>
          <w:szCs w:val="36"/>
        </w:rPr>
        <w:t>Unive</w:t>
      </w:r>
      <w:r>
        <w:rPr>
          <w:rFonts w:ascii="Arial" w:hAnsi="Arial" w:cs="Arial"/>
          <w:color w:val="FFFFFF" w:themeColor="background1"/>
          <w:sz w:val="36"/>
          <w:szCs w:val="36"/>
        </w:rPr>
        <w:t>rsity</w:t>
      </w:r>
      <w:r w:rsidR="00A437AD">
        <w:rPr>
          <w:rFonts w:ascii="Arial" w:hAnsi="Arial" w:cs="Arial"/>
          <w:color w:val="FFFFFF" w:themeColor="background1"/>
          <w:sz w:val="36"/>
          <w:szCs w:val="36"/>
        </w:rPr>
        <w:t xml:space="preserve"> of</w:t>
      </w:r>
      <w:r w:rsidR="00772D96" w:rsidRPr="008341B7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  <w:r w:rsidR="00A437AD">
        <w:rPr>
          <w:rFonts w:ascii="Arial" w:hAnsi="Arial" w:cs="Arial"/>
          <w:color w:val="FFFFFF" w:themeColor="background1"/>
          <w:sz w:val="36"/>
          <w:szCs w:val="36"/>
        </w:rPr>
        <w:t>Montenegro</w:t>
      </w:r>
      <w:r w:rsidR="00772D96" w:rsidRPr="008341B7">
        <w:rPr>
          <w:rFonts w:ascii="Arial" w:hAnsi="Arial" w:cs="Arial"/>
          <w:color w:val="FFFFFF" w:themeColor="background1"/>
          <w:sz w:val="36"/>
          <w:szCs w:val="36"/>
        </w:rPr>
        <w:t>, Podgorica</w:t>
      </w:r>
    </w:p>
    <w:p w:rsidR="008341B7" w:rsidRDefault="008341B7" w:rsidP="00837364">
      <w:pPr>
        <w:jc w:val="center"/>
        <w:rPr>
          <w:rFonts w:ascii="Arial" w:hAnsi="Arial" w:cs="Arial"/>
          <w:color w:val="FFFFFF" w:themeColor="background1"/>
          <w:sz w:val="36"/>
          <w:szCs w:val="36"/>
        </w:rPr>
      </w:pPr>
    </w:p>
    <w:p w:rsidR="00051C2B" w:rsidRDefault="00051C2B" w:rsidP="00837364">
      <w:pPr>
        <w:jc w:val="center"/>
        <w:rPr>
          <w:rFonts w:ascii="Arial" w:hAnsi="Arial" w:cs="Arial"/>
          <w:color w:val="FFFFFF" w:themeColor="background1"/>
          <w:sz w:val="36"/>
          <w:szCs w:val="36"/>
        </w:rPr>
      </w:pPr>
    </w:p>
    <w:p w:rsidR="00051C2B" w:rsidRDefault="00051C2B" w:rsidP="00837364">
      <w:pPr>
        <w:jc w:val="center"/>
        <w:rPr>
          <w:rFonts w:ascii="Arial" w:hAnsi="Arial" w:cs="Arial"/>
          <w:color w:val="FFFFFF" w:themeColor="background1"/>
          <w:sz w:val="36"/>
          <w:szCs w:val="36"/>
        </w:rPr>
      </w:pPr>
    </w:p>
    <w:p w:rsidR="00051C2B" w:rsidRDefault="00051C2B" w:rsidP="00051C2B">
      <w:pPr>
        <w:rPr>
          <w:rFonts w:ascii="Arial" w:hAnsi="Arial" w:cs="Arial"/>
          <w:color w:val="FFFFFF" w:themeColor="background1"/>
          <w:sz w:val="36"/>
          <w:szCs w:val="36"/>
        </w:rPr>
      </w:pPr>
    </w:p>
    <w:p w:rsidR="00837364" w:rsidRDefault="00837364" w:rsidP="00837364">
      <w:pPr>
        <w:rPr>
          <w:noProof/>
        </w:rPr>
      </w:pPr>
    </w:p>
    <w:p w:rsidR="00772D96" w:rsidRDefault="00837364">
      <w:pPr>
        <w:rPr>
          <w:noProof/>
        </w:rPr>
      </w:pPr>
      <w:r w:rsidRPr="00772D96">
        <w:rPr>
          <w:noProof/>
        </w:rPr>
        <w:drawing>
          <wp:inline distT="0" distB="0" distL="0" distR="0" wp14:anchorId="054A1EF3" wp14:editId="0791FC6A">
            <wp:extent cx="1574800" cy="552930"/>
            <wp:effectExtent l="0" t="0" r="0" b="6350"/>
            <wp:docPr id="1313307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30719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8788" cy="61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Pr="00772D96">
        <w:rPr>
          <w:noProof/>
        </w:rPr>
        <w:drawing>
          <wp:inline distT="0" distB="0" distL="0" distR="0" wp14:anchorId="404E844E" wp14:editId="1F367530">
            <wp:extent cx="2113559" cy="890434"/>
            <wp:effectExtent l="0" t="0" r="0" b="0"/>
            <wp:docPr id="17029918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9180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6991" cy="95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3A8E7FED" wp14:editId="07CE6870">
            <wp:extent cx="673100" cy="673100"/>
            <wp:effectExtent l="0" t="0" r="0" b="0"/>
            <wp:docPr id="285317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17127" name="Picture 2853171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79" cy="6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Pr="00772D96">
        <w:rPr>
          <w:noProof/>
        </w:rPr>
        <w:drawing>
          <wp:inline distT="0" distB="0" distL="0" distR="0" wp14:anchorId="2F184BB8" wp14:editId="521D9C2C">
            <wp:extent cx="843280" cy="676214"/>
            <wp:effectExtent l="0" t="0" r="0" b="0"/>
            <wp:docPr id="18220766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766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6801" cy="71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sectPr w:rsidR="00772D96" w:rsidSect="008341B7">
      <w:pgSz w:w="11906" w:h="16838"/>
      <w:pgMar w:top="348" w:right="402" w:bottom="627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96"/>
    <w:rsid w:val="00051C2B"/>
    <w:rsid w:val="00772D96"/>
    <w:rsid w:val="007C34F7"/>
    <w:rsid w:val="008341B7"/>
    <w:rsid w:val="00837364"/>
    <w:rsid w:val="008A3864"/>
    <w:rsid w:val="00A437AD"/>
    <w:rsid w:val="00AA5200"/>
    <w:rsid w:val="00B8778F"/>
    <w:rsid w:val="00DD2D50"/>
    <w:rsid w:val="00E6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2DC73E"/>
  <w15:chartTrackingRefBased/>
  <w15:docId w15:val="{BBDD650B-9FCB-F540-BBA5-D10523DD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2D96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8</cp:revision>
  <dcterms:created xsi:type="dcterms:W3CDTF">2024-04-14T20:07:00Z</dcterms:created>
  <dcterms:modified xsi:type="dcterms:W3CDTF">2024-05-13T08:53:00Z</dcterms:modified>
</cp:coreProperties>
</file>